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30A" w:rsidRDefault="00BD330A">
      <w:pPr>
        <w:rPr>
          <w:i/>
        </w:rPr>
      </w:pPr>
    </w:p>
    <w:p w:rsidR="009317E1" w:rsidRDefault="009317E1"/>
    <w:p w:rsidR="009317E1" w:rsidRDefault="00227EC5">
      <w:r>
        <w:t xml:space="preserve">             </w:t>
      </w:r>
      <w:r w:rsidR="00A20763">
        <w:t>ДГ</w:t>
      </w:r>
      <w:r w:rsidR="00A20763">
        <w:rPr>
          <w:lang w:val="en-US"/>
        </w:rPr>
        <w:t xml:space="preserve"> </w:t>
      </w:r>
      <w:r w:rsidR="00A20763">
        <w:t xml:space="preserve"> №</w:t>
      </w:r>
      <w:r w:rsidR="00A20763">
        <w:rPr>
          <w:lang w:val="en-US"/>
        </w:rPr>
        <w:t xml:space="preserve"> 2</w:t>
      </w:r>
      <w:r w:rsidR="00A20763">
        <w:t xml:space="preserve"> „Щастливо детство</w:t>
      </w:r>
      <w:r w:rsidR="009317E1">
        <w:t>“</w:t>
      </w:r>
      <w:r w:rsidR="00A20763">
        <w:t xml:space="preserve"> </w:t>
      </w:r>
      <w:r>
        <w:t xml:space="preserve">ще  проведе </w:t>
      </w:r>
      <w:r w:rsidR="009317E1">
        <w:t xml:space="preserve">избор на фирма за </w:t>
      </w:r>
      <w:r w:rsidR="00A20763">
        <w:t>ремонт във филиал 1, ул. Б</w:t>
      </w:r>
      <w:r w:rsidR="001F73B6">
        <w:t>а</w:t>
      </w:r>
      <w:r w:rsidR="00A20763">
        <w:t>так №6  , представляващ подмяна на захранващ кабел и подмяна на електроразпределително табло.</w:t>
      </w:r>
    </w:p>
    <w:p w:rsidR="009317E1" w:rsidRDefault="00A20763">
      <w:r>
        <w:t>Офертите се приемат от 10.00 часа на 24.11.2021г.  до 15.30 часа на  26.11.2021</w:t>
      </w:r>
      <w:r w:rsidR="009317E1">
        <w:t xml:space="preserve">г. </w:t>
      </w:r>
      <w:r w:rsidR="00227EC5">
        <w:t>в детската градина при ЗАС</w:t>
      </w:r>
    </w:p>
    <w:p w:rsidR="009317E1" w:rsidRDefault="00227EC5">
      <w:r>
        <w:t xml:space="preserve">Разглеждането </w:t>
      </w:r>
      <w:r w:rsidR="009317E1">
        <w:t xml:space="preserve"> на офертите</w:t>
      </w:r>
      <w:r>
        <w:t xml:space="preserve"> ще се състои  на </w:t>
      </w:r>
      <w:r w:rsidR="00A20763">
        <w:t xml:space="preserve"> 29.11.2021</w:t>
      </w:r>
      <w:r w:rsidR="009317E1">
        <w:t xml:space="preserve">г. </w:t>
      </w:r>
    </w:p>
    <w:p w:rsidR="009317E1" w:rsidRDefault="009317E1">
      <w:r>
        <w:t>Телеф</w:t>
      </w:r>
      <w:r w:rsidR="00A20763">
        <w:t xml:space="preserve">он за информация: - 0876 48 38 38 </w:t>
      </w:r>
      <w:r w:rsidR="00227EC5">
        <w:t xml:space="preserve"> – Гл.счетоводител</w:t>
      </w:r>
    </w:p>
    <w:p w:rsidR="009317E1" w:rsidRDefault="00573125">
      <w:r>
        <w:t xml:space="preserve">Документи: Подават се оферта и проектодоговор </w:t>
      </w:r>
      <w:r w:rsidR="009317E1">
        <w:t>в зат</w:t>
      </w:r>
      <w:r w:rsidR="00D66A97">
        <w:t>ворени пликове с количествено-</w:t>
      </w:r>
      <w:r w:rsidR="009317E1">
        <w:t>стойностна сметка за ремонтната работа. Върху пликовете се изписва наименованието</w:t>
      </w:r>
      <w:r w:rsidR="00D66A97">
        <w:t xml:space="preserve"> на фирмата изготвила съответното КСС.</w:t>
      </w:r>
    </w:p>
    <w:p w:rsidR="00227EC5" w:rsidRDefault="00501C8A">
      <w:r>
        <w:t>Водещите критерии при избор на фирма ще са: най-ниска цена, качество на материалите и срок</w:t>
      </w:r>
      <w:r w:rsidR="00CF1CA6">
        <w:t>а</w:t>
      </w:r>
      <w:bookmarkStart w:id="0" w:name="_GoBack"/>
      <w:bookmarkEnd w:id="0"/>
      <w:r>
        <w:t xml:space="preserve"> на гаранция на извършената работа. </w:t>
      </w:r>
    </w:p>
    <w:sectPr w:rsidR="00227EC5" w:rsidSect="00253B6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ECB" w:rsidRDefault="00554ECB" w:rsidP="00227EC5">
      <w:pPr>
        <w:spacing w:after="0" w:line="240" w:lineRule="auto"/>
      </w:pPr>
      <w:r>
        <w:separator/>
      </w:r>
    </w:p>
  </w:endnote>
  <w:endnote w:type="continuationSeparator" w:id="0">
    <w:p w:rsidR="00554ECB" w:rsidRDefault="00554ECB" w:rsidP="00227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ECB" w:rsidRDefault="00554ECB" w:rsidP="00227EC5">
      <w:pPr>
        <w:spacing w:after="0" w:line="240" w:lineRule="auto"/>
      </w:pPr>
      <w:r>
        <w:separator/>
      </w:r>
    </w:p>
  </w:footnote>
  <w:footnote w:type="continuationSeparator" w:id="0">
    <w:p w:rsidR="00554ECB" w:rsidRDefault="00554ECB" w:rsidP="00227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63" w:rsidRPr="00F7193C" w:rsidRDefault="00A20763" w:rsidP="00A20763">
    <w:pPr>
      <w:pBdr>
        <w:bottom w:val="single" w:sz="6" w:space="1" w:color="auto"/>
      </w:pBdr>
      <w:jc w:val="center"/>
      <w:rPr>
        <w:rFonts w:ascii="Bookman Old Style" w:hAnsi="Bookman Old Style"/>
        <w:b/>
        <w:sz w:val="28"/>
        <w:szCs w:val="28"/>
        <w:shd w:val="clear" w:color="auto" w:fill="FFFFFF"/>
      </w:rPr>
    </w:pPr>
    <w:r>
      <w:rPr>
        <w:rFonts w:ascii="Bookman Old Style" w:hAnsi="Bookman Old Style"/>
        <w:b/>
        <w:noProof/>
        <w:sz w:val="28"/>
        <w:szCs w:val="28"/>
        <w:shd w:val="clear" w:color="auto" w:fill="FFFFFF"/>
        <w:lang w:val="en-US"/>
      </w:rPr>
      <w:drawing>
        <wp:inline distT="0" distB="0" distL="0" distR="0">
          <wp:extent cx="1542857" cy="1028571"/>
          <wp:effectExtent l="19050" t="0" r="193" b="0"/>
          <wp:docPr id="2" name="Picture 0" descr="1234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234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42857" cy="102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3465A">
      <w:rPr>
        <w:rFonts w:ascii="Bookman Old Style" w:hAnsi="Bookman Old Style"/>
        <w:b/>
        <w:sz w:val="28"/>
        <w:szCs w:val="28"/>
        <w:shd w:val="clear" w:color="auto" w:fill="FFFFFF"/>
      </w:rPr>
      <w:t xml:space="preserve"> </w:t>
    </w:r>
    <w:r>
      <w:rPr>
        <w:rFonts w:ascii="Bookman Old Style" w:hAnsi="Bookman Old Style"/>
        <w:b/>
        <w:sz w:val="28"/>
        <w:szCs w:val="28"/>
        <w:shd w:val="clear" w:color="auto" w:fill="FFFFFF"/>
      </w:rPr>
      <w:t>ДГ №2 „ЩАСТЛИВО ДЕТСТВО“ – гр.Варна</w:t>
    </w:r>
  </w:p>
  <w:p w:rsidR="00A20763" w:rsidRPr="00C3065D" w:rsidRDefault="00A20763" w:rsidP="00A20763">
    <w:pPr>
      <w:pStyle w:val="NoSpacing"/>
      <w:jc w:val="center"/>
      <w:rPr>
        <w:rFonts w:ascii="Verdana" w:hAnsi="Verdana"/>
        <w:sz w:val="16"/>
        <w:szCs w:val="16"/>
        <w:lang w:val="en-US"/>
      </w:rPr>
    </w:pPr>
    <w:r w:rsidRPr="00855F55">
      <w:rPr>
        <w:rFonts w:ascii="Verdana" w:hAnsi="Verdana"/>
        <w:sz w:val="22"/>
        <w:szCs w:val="22"/>
      </w:rPr>
      <w:t xml:space="preserve">ул. </w:t>
    </w:r>
    <w:r w:rsidRPr="00C3065D">
      <w:rPr>
        <w:rFonts w:ascii="Verdana" w:hAnsi="Verdana"/>
        <w:sz w:val="16"/>
        <w:szCs w:val="16"/>
      </w:rPr>
      <w:t>„Барутен погреб” №6; ЕИК 000086210</w:t>
    </w:r>
  </w:p>
  <w:p w:rsidR="00A20763" w:rsidRPr="00C3065D" w:rsidRDefault="00A20763" w:rsidP="00A20763">
    <w:pPr>
      <w:pStyle w:val="NoSpacing"/>
      <w:jc w:val="center"/>
      <w:rPr>
        <w:rFonts w:ascii="Verdana" w:hAnsi="Verdana"/>
        <w:sz w:val="16"/>
        <w:szCs w:val="16"/>
      </w:rPr>
    </w:pPr>
    <w:r w:rsidRPr="00C3065D">
      <w:rPr>
        <w:rFonts w:ascii="Verdana" w:hAnsi="Verdana"/>
        <w:sz w:val="16"/>
        <w:szCs w:val="16"/>
      </w:rPr>
      <w:t xml:space="preserve">Телефон </w:t>
    </w:r>
    <w:r w:rsidRPr="00C3065D">
      <w:rPr>
        <w:rFonts w:ascii="Verdana" w:hAnsi="Verdana"/>
        <w:sz w:val="16"/>
        <w:szCs w:val="16"/>
        <w:lang w:val="en-US"/>
      </w:rPr>
      <w:t>:</w:t>
    </w:r>
    <w:r>
      <w:rPr>
        <w:rFonts w:ascii="Verdana" w:hAnsi="Verdana"/>
        <w:sz w:val="16"/>
        <w:szCs w:val="16"/>
      </w:rPr>
      <w:t xml:space="preserve"> 052 988 – </w:t>
    </w:r>
    <w:r>
      <w:rPr>
        <w:rFonts w:ascii="Verdana" w:hAnsi="Verdana"/>
        <w:sz w:val="16"/>
        <w:szCs w:val="16"/>
        <w:lang w:val="en-US"/>
      </w:rPr>
      <w:t>336</w:t>
    </w:r>
    <w:r w:rsidRPr="00C3065D">
      <w:rPr>
        <w:rFonts w:ascii="Verdana" w:hAnsi="Verdana"/>
        <w:sz w:val="16"/>
        <w:szCs w:val="16"/>
        <w:lang w:val="en-US"/>
      </w:rPr>
      <w:t>,</w:t>
    </w:r>
    <w:r w:rsidRPr="00C3065D">
      <w:rPr>
        <w:rFonts w:ascii="Verdana" w:hAnsi="Verdana"/>
        <w:sz w:val="16"/>
        <w:szCs w:val="16"/>
      </w:rPr>
      <w:t xml:space="preserve"> </w:t>
    </w:r>
    <w:r w:rsidRPr="00C3065D">
      <w:rPr>
        <w:rFonts w:ascii="Verdana" w:hAnsi="Verdana"/>
        <w:sz w:val="16"/>
        <w:szCs w:val="16"/>
        <w:lang w:val="en-US"/>
      </w:rPr>
      <w:t>e-mail</w:t>
    </w:r>
    <w:r w:rsidRPr="00C3065D">
      <w:rPr>
        <w:rFonts w:ascii="Verdana" w:hAnsi="Verdana"/>
        <w:sz w:val="16"/>
        <w:szCs w:val="16"/>
      </w:rPr>
      <w:t>:</w:t>
    </w:r>
    <w:r w:rsidRPr="00C3065D">
      <w:rPr>
        <w:rFonts w:ascii="Verdana" w:hAnsi="Verdana"/>
        <w:sz w:val="16"/>
        <w:szCs w:val="16"/>
        <w:lang w:val="en-US"/>
      </w:rPr>
      <w:t xml:space="preserve"> </w:t>
    </w:r>
    <w:hyperlink r:id="rId2" w:history="1">
      <w:r w:rsidRPr="00C3065D">
        <w:rPr>
          <w:rStyle w:val="Hyperlink"/>
          <w:rFonts w:ascii="Verdana" w:hAnsi="Verdana"/>
          <w:sz w:val="16"/>
          <w:szCs w:val="16"/>
          <w:lang w:val="en-US"/>
        </w:rPr>
        <w:t>dg</w:t>
      </w:r>
      <w:r w:rsidRPr="00C3065D">
        <w:rPr>
          <w:rStyle w:val="Hyperlink"/>
          <w:rFonts w:ascii="Verdana" w:hAnsi="Verdana"/>
          <w:sz w:val="16"/>
          <w:szCs w:val="16"/>
        </w:rPr>
        <w:t>2</w:t>
      </w:r>
      <w:r w:rsidRPr="00C3065D">
        <w:rPr>
          <w:rStyle w:val="Hyperlink"/>
          <w:rFonts w:ascii="Verdana" w:hAnsi="Verdana"/>
          <w:sz w:val="16"/>
          <w:szCs w:val="16"/>
          <w:lang w:val="en-US"/>
        </w:rPr>
        <w:t>_vn@abv.bg</w:t>
      </w:r>
    </w:hyperlink>
  </w:p>
  <w:p w:rsidR="00A20763" w:rsidRPr="00C3065D" w:rsidRDefault="00A20763" w:rsidP="00A20763">
    <w:pPr>
      <w:jc w:val="center"/>
      <w:rPr>
        <w:sz w:val="16"/>
        <w:szCs w:val="16"/>
      </w:rPr>
    </w:pPr>
    <w:r w:rsidRPr="00C3065D">
      <w:rPr>
        <w:sz w:val="16"/>
        <w:szCs w:val="16"/>
      </w:rPr>
      <w:t xml:space="preserve">                              </w:t>
    </w:r>
  </w:p>
  <w:p w:rsidR="00227EC5" w:rsidRDefault="00227EC5" w:rsidP="00227EC5">
    <w:pPr>
      <w:pStyle w:val="NoSpacing"/>
      <w:jc w:val="center"/>
      <w:rPr>
        <w:sz w:val="28"/>
        <w:szCs w:val="28"/>
      </w:rPr>
    </w:pPr>
  </w:p>
  <w:p w:rsidR="00227EC5" w:rsidRDefault="00227EC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04365"/>
    <w:rsid w:val="001F73B6"/>
    <w:rsid w:val="00227EC5"/>
    <w:rsid w:val="00250BF3"/>
    <w:rsid w:val="00253B63"/>
    <w:rsid w:val="00467BDF"/>
    <w:rsid w:val="00501C8A"/>
    <w:rsid w:val="0052293B"/>
    <w:rsid w:val="00554ECB"/>
    <w:rsid w:val="00573125"/>
    <w:rsid w:val="009317E1"/>
    <w:rsid w:val="00A20763"/>
    <w:rsid w:val="00B71B01"/>
    <w:rsid w:val="00BD330A"/>
    <w:rsid w:val="00C04365"/>
    <w:rsid w:val="00CF1CA6"/>
    <w:rsid w:val="00D66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B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EC5"/>
  </w:style>
  <w:style w:type="paragraph" w:styleId="Footer">
    <w:name w:val="footer"/>
    <w:basedOn w:val="Normal"/>
    <w:link w:val="FooterChar"/>
    <w:uiPriority w:val="99"/>
    <w:unhideWhenUsed/>
    <w:rsid w:val="00227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EC5"/>
  </w:style>
  <w:style w:type="character" w:styleId="Hyperlink">
    <w:name w:val="Hyperlink"/>
    <w:rsid w:val="00227EC5"/>
    <w:rPr>
      <w:color w:val="0000FF"/>
      <w:u w:val="single"/>
    </w:rPr>
  </w:style>
  <w:style w:type="paragraph" w:styleId="NoSpacing">
    <w:name w:val="No Spacing"/>
    <w:uiPriority w:val="1"/>
    <w:qFormat/>
    <w:rsid w:val="00227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7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7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7EC5"/>
  </w:style>
  <w:style w:type="paragraph" w:styleId="a5">
    <w:name w:val="footer"/>
    <w:basedOn w:val="a"/>
    <w:link w:val="a6"/>
    <w:uiPriority w:val="99"/>
    <w:unhideWhenUsed/>
    <w:rsid w:val="00227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7EC5"/>
  </w:style>
  <w:style w:type="character" w:styleId="a7">
    <w:name w:val="Hyperlink"/>
    <w:rsid w:val="00227EC5"/>
    <w:rPr>
      <w:color w:val="0000FF"/>
      <w:u w:val="single"/>
    </w:rPr>
  </w:style>
  <w:style w:type="paragraph" w:styleId="a8">
    <w:name w:val="No Spacing"/>
    <w:uiPriority w:val="1"/>
    <w:qFormat/>
    <w:rsid w:val="00227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g2_vn@abv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Jenia</dc:creator>
  <cp:lastModifiedBy>Eli</cp:lastModifiedBy>
  <cp:revision>9</cp:revision>
  <dcterms:created xsi:type="dcterms:W3CDTF">2021-11-23T10:19:00Z</dcterms:created>
  <dcterms:modified xsi:type="dcterms:W3CDTF">2021-11-23T11:18:00Z</dcterms:modified>
</cp:coreProperties>
</file>