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F0F" w:rsidRDefault="005D2E26" w:rsidP="00C65F0F">
      <w:pPr>
        <w:pBdr>
          <w:bottom w:val="single" w:sz="6" w:space="1" w:color="auto"/>
        </w:pBdr>
        <w:jc w:val="center"/>
        <w:rPr>
          <w:rFonts w:ascii="Bookman Old Style" w:hAnsi="Bookman Old Style"/>
          <w:b/>
          <w:sz w:val="28"/>
          <w:szCs w:val="28"/>
          <w:shd w:val="clear" w:color="auto" w:fill="FFFFFF"/>
        </w:rPr>
      </w:pPr>
      <w:r w:rsidRPr="00AB36F4">
        <w:rPr>
          <w:rFonts w:ascii="Calibri" w:eastAsia="Calibri" w:hAnsi="Calibri" w:cs="Times New Roman"/>
          <w:b/>
          <w:sz w:val="36"/>
          <w:szCs w:val="36"/>
        </w:rPr>
        <w:t xml:space="preserve"> </w:t>
      </w:r>
      <w:r w:rsidR="00C65F0F">
        <w:rPr>
          <w:rFonts w:ascii="Bookman Old Style" w:hAnsi="Bookman Old Style"/>
          <w:b/>
          <w:noProof/>
          <w:sz w:val="28"/>
          <w:szCs w:val="28"/>
          <w:shd w:val="clear" w:color="auto" w:fill="FFFFFF"/>
          <w:lang w:val="en-US"/>
        </w:rPr>
        <w:drawing>
          <wp:inline distT="0" distB="0" distL="0" distR="0">
            <wp:extent cx="1543050" cy="1028700"/>
            <wp:effectExtent l="19050" t="0" r="0" b="0"/>
            <wp:docPr id="2" name="Picture 0" descr="123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12345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65F0F">
        <w:rPr>
          <w:rFonts w:ascii="Bookman Old Style" w:hAnsi="Bookman Old Style"/>
          <w:b/>
          <w:sz w:val="28"/>
          <w:szCs w:val="28"/>
          <w:shd w:val="clear" w:color="auto" w:fill="FFFFFF"/>
        </w:rPr>
        <w:t xml:space="preserve"> ДГ №2 „ЩАСТЛИВО ДЕТСТВО“ – гр.Варна</w:t>
      </w:r>
    </w:p>
    <w:p w:rsidR="00C65F0F" w:rsidRDefault="00C65F0F" w:rsidP="00C65F0F">
      <w:pPr>
        <w:pStyle w:val="a9"/>
        <w:jc w:val="center"/>
        <w:rPr>
          <w:rFonts w:ascii="Verdana" w:hAnsi="Verdana"/>
          <w:sz w:val="16"/>
          <w:szCs w:val="16"/>
          <w:lang w:val="en-US"/>
        </w:rPr>
      </w:pPr>
      <w:r>
        <w:rPr>
          <w:rFonts w:ascii="Verdana" w:hAnsi="Verdana"/>
          <w:sz w:val="22"/>
          <w:szCs w:val="22"/>
        </w:rPr>
        <w:t xml:space="preserve">ул. </w:t>
      </w:r>
      <w:r>
        <w:rPr>
          <w:rFonts w:ascii="Verdana" w:hAnsi="Verdana"/>
          <w:sz w:val="16"/>
          <w:szCs w:val="16"/>
        </w:rPr>
        <w:t>„Барутен погреб” №6; ЕИК 000086210</w:t>
      </w:r>
    </w:p>
    <w:p w:rsidR="00C65F0F" w:rsidRDefault="00C65F0F" w:rsidP="00C65F0F">
      <w:pPr>
        <w:pStyle w:val="a9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Телефон </w:t>
      </w:r>
      <w:r>
        <w:rPr>
          <w:rFonts w:ascii="Verdana" w:hAnsi="Verdana"/>
          <w:sz w:val="16"/>
          <w:szCs w:val="16"/>
          <w:lang w:val="en-US"/>
        </w:rPr>
        <w:t>:</w:t>
      </w:r>
      <w:r>
        <w:rPr>
          <w:rFonts w:ascii="Verdana" w:hAnsi="Verdana"/>
          <w:sz w:val="16"/>
          <w:szCs w:val="16"/>
        </w:rPr>
        <w:t xml:space="preserve"> 052 988 – 224</w:t>
      </w:r>
      <w:r>
        <w:rPr>
          <w:rFonts w:ascii="Verdana" w:hAnsi="Verdana"/>
          <w:sz w:val="16"/>
          <w:szCs w:val="16"/>
          <w:lang w:val="en-US"/>
        </w:rPr>
        <w:t>,</w:t>
      </w:r>
      <w:r>
        <w:rPr>
          <w:rFonts w:ascii="Verdana" w:hAnsi="Verdana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  <w:lang w:val="en-US"/>
        </w:rPr>
        <w:t>e-mail</w:t>
      </w:r>
      <w:r>
        <w:rPr>
          <w:rFonts w:ascii="Verdana" w:hAnsi="Verdana"/>
          <w:sz w:val="16"/>
          <w:szCs w:val="16"/>
        </w:rPr>
        <w:t>:</w:t>
      </w:r>
      <w:r>
        <w:rPr>
          <w:rFonts w:ascii="Verdana" w:hAnsi="Verdana"/>
          <w:sz w:val="16"/>
          <w:szCs w:val="16"/>
          <w:lang w:val="en-US"/>
        </w:rPr>
        <w:t xml:space="preserve"> </w:t>
      </w:r>
      <w:hyperlink r:id="rId8" w:history="1">
        <w:r>
          <w:rPr>
            <w:rStyle w:val="a8"/>
            <w:rFonts w:ascii="Verdana" w:hAnsi="Verdana"/>
            <w:sz w:val="16"/>
            <w:szCs w:val="16"/>
            <w:lang w:val="en-US"/>
          </w:rPr>
          <w:t>dg</w:t>
        </w:r>
        <w:r>
          <w:rPr>
            <w:rStyle w:val="a8"/>
            <w:rFonts w:ascii="Verdana" w:hAnsi="Verdana"/>
            <w:sz w:val="16"/>
            <w:szCs w:val="16"/>
          </w:rPr>
          <w:t>2</w:t>
        </w:r>
        <w:r>
          <w:rPr>
            <w:rStyle w:val="a8"/>
            <w:rFonts w:ascii="Verdana" w:hAnsi="Verdana"/>
            <w:sz w:val="16"/>
            <w:szCs w:val="16"/>
            <w:lang w:val="en-US"/>
          </w:rPr>
          <w:t>_vn@abv.bg</w:t>
        </w:r>
      </w:hyperlink>
    </w:p>
    <w:p w:rsidR="00C65F0F" w:rsidRDefault="00C65F0F" w:rsidP="00C65F0F">
      <w:pPr>
        <w:jc w:val="center"/>
        <w:rPr>
          <w:rFonts w:ascii="Times New Roman" w:hAnsi="Times New Roman"/>
          <w:sz w:val="16"/>
          <w:szCs w:val="16"/>
        </w:rPr>
      </w:pPr>
      <w:r>
        <w:rPr>
          <w:sz w:val="16"/>
          <w:szCs w:val="16"/>
        </w:rPr>
        <w:t xml:space="preserve">                              </w:t>
      </w:r>
    </w:p>
    <w:p w:rsidR="00C65F0F" w:rsidRDefault="00C65F0F" w:rsidP="00C65F0F">
      <w:pPr>
        <w:jc w:val="center"/>
        <w:rPr>
          <w:sz w:val="28"/>
          <w:szCs w:val="28"/>
        </w:rPr>
      </w:pPr>
    </w:p>
    <w:p w:rsidR="00C65F0F" w:rsidRDefault="00C65F0F" w:rsidP="00C65F0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Утвърдил:</w:t>
      </w:r>
    </w:p>
    <w:p w:rsidR="00C65F0F" w:rsidRDefault="00C65F0F" w:rsidP="00C65F0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Г.Димова</w:t>
      </w:r>
    </w:p>
    <w:p w:rsidR="00C65F0F" w:rsidRDefault="00C65F0F" w:rsidP="00C65F0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Директор на ДГ2</w:t>
      </w:r>
    </w:p>
    <w:p w:rsidR="00C65F0F" w:rsidRDefault="00C65F0F" w:rsidP="00C65F0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„Щастливо детство” – гр.Варна</w:t>
      </w:r>
    </w:p>
    <w:p w:rsidR="00C65F0F" w:rsidRDefault="00C65F0F" w:rsidP="00C65F0F">
      <w:pPr>
        <w:jc w:val="center"/>
        <w:rPr>
          <w:sz w:val="28"/>
          <w:szCs w:val="28"/>
        </w:rPr>
      </w:pPr>
    </w:p>
    <w:p w:rsidR="00C65F0F" w:rsidRDefault="00C65F0F" w:rsidP="00C65F0F">
      <w:pPr>
        <w:jc w:val="center"/>
        <w:rPr>
          <w:sz w:val="28"/>
          <w:szCs w:val="28"/>
        </w:rPr>
      </w:pPr>
    </w:p>
    <w:p w:rsidR="00C65F0F" w:rsidRDefault="00C65F0F" w:rsidP="00AB36F4">
      <w:pPr>
        <w:spacing w:after="200" w:line="276" w:lineRule="auto"/>
        <w:rPr>
          <w:rFonts w:ascii="Calibri" w:eastAsia="Calibri" w:hAnsi="Calibri" w:cs="Times New Roman"/>
          <w:b/>
          <w:sz w:val="36"/>
          <w:szCs w:val="36"/>
          <w:lang w:val="en-US"/>
        </w:rPr>
      </w:pPr>
    </w:p>
    <w:p w:rsidR="00C65F0F" w:rsidRDefault="00C65F0F" w:rsidP="00AB36F4">
      <w:pPr>
        <w:spacing w:after="200" w:line="276" w:lineRule="auto"/>
        <w:rPr>
          <w:rFonts w:ascii="Calibri" w:eastAsia="Calibri" w:hAnsi="Calibri" w:cs="Times New Roman"/>
          <w:b/>
          <w:sz w:val="36"/>
          <w:szCs w:val="36"/>
          <w:lang w:val="en-US"/>
        </w:rPr>
      </w:pPr>
    </w:p>
    <w:p w:rsidR="00AF4995" w:rsidRDefault="00AF4995" w:rsidP="00C65F0F">
      <w:pPr>
        <w:spacing w:after="200" w:line="276" w:lineRule="auto"/>
        <w:jc w:val="center"/>
        <w:rPr>
          <w:rFonts w:ascii="Calibri" w:eastAsia="Calibri" w:hAnsi="Calibri" w:cs="Times New Roman"/>
          <w:b/>
          <w:sz w:val="36"/>
          <w:szCs w:val="36"/>
          <w:u w:val="single"/>
          <w:lang w:val="en-US"/>
        </w:rPr>
      </w:pPr>
      <w:r w:rsidRPr="00AF4995">
        <w:rPr>
          <w:rFonts w:ascii="Calibri" w:eastAsia="Calibri" w:hAnsi="Calibri" w:cs="Times New Roman"/>
          <w:b/>
          <w:sz w:val="36"/>
          <w:szCs w:val="36"/>
          <w:u w:val="single"/>
        </w:rPr>
        <w:t>Мерки  за повишаване качеството на образованието</w:t>
      </w:r>
    </w:p>
    <w:p w:rsidR="00C65F0F" w:rsidRDefault="00C65F0F" w:rsidP="00C65F0F">
      <w:pPr>
        <w:spacing w:after="200" w:line="276" w:lineRule="auto"/>
        <w:jc w:val="center"/>
        <w:rPr>
          <w:rFonts w:ascii="Calibri" w:eastAsia="Calibri" w:hAnsi="Calibri" w:cs="Times New Roman"/>
          <w:b/>
          <w:sz w:val="36"/>
          <w:szCs w:val="36"/>
          <w:u w:val="single"/>
          <w:lang w:val="en-US"/>
        </w:rPr>
      </w:pPr>
    </w:p>
    <w:p w:rsidR="00C65F0F" w:rsidRDefault="00C65F0F" w:rsidP="00AB36F4">
      <w:pPr>
        <w:spacing w:after="200" w:line="276" w:lineRule="auto"/>
        <w:rPr>
          <w:rFonts w:ascii="Calibri" w:eastAsia="Calibri" w:hAnsi="Calibri" w:cs="Times New Roman"/>
          <w:b/>
          <w:sz w:val="36"/>
          <w:szCs w:val="36"/>
          <w:u w:val="single"/>
          <w:lang w:val="en-US"/>
        </w:rPr>
      </w:pPr>
    </w:p>
    <w:p w:rsidR="00C65F0F" w:rsidRDefault="00C65F0F" w:rsidP="00AB36F4">
      <w:pPr>
        <w:spacing w:after="200" w:line="276" w:lineRule="auto"/>
        <w:rPr>
          <w:rFonts w:ascii="Calibri" w:eastAsia="Calibri" w:hAnsi="Calibri" w:cs="Times New Roman"/>
          <w:b/>
          <w:sz w:val="36"/>
          <w:szCs w:val="36"/>
          <w:u w:val="single"/>
          <w:lang w:val="en-US"/>
        </w:rPr>
      </w:pPr>
    </w:p>
    <w:p w:rsidR="00C65F0F" w:rsidRDefault="00C65F0F" w:rsidP="00AB36F4">
      <w:pPr>
        <w:spacing w:after="200" w:line="276" w:lineRule="auto"/>
        <w:rPr>
          <w:rFonts w:ascii="Calibri" w:eastAsia="Calibri" w:hAnsi="Calibri" w:cs="Times New Roman"/>
          <w:b/>
          <w:sz w:val="36"/>
          <w:szCs w:val="36"/>
          <w:u w:val="single"/>
          <w:lang w:val="en-US"/>
        </w:rPr>
      </w:pPr>
    </w:p>
    <w:p w:rsidR="00C65F0F" w:rsidRDefault="00C65F0F" w:rsidP="00AB36F4">
      <w:pPr>
        <w:spacing w:after="200" w:line="276" w:lineRule="auto"/>
        <w:rPr>
          <w:rFonts w:ascii="Calibri" w:eastAsia="Calibri" w:hAnsi="Calibri" w:cs="Times New Roman"/>
          <w:b/>
          <w:sz w:val="36"/>
          <w:szCs w:val="36"/>
          <w:u w:val="single"/>
          <w:lang w:val="en-US"/>
        </w:rPr>
      </w:pPr>
    </w:p>
    <w:p w:rsidR="00C65F0F" w:rsidRDefault="00C65F0F" w:rsidP="00AB36F4">
      <w:pPr>
        <w:spacing w:after="200" w:line="276" w:lineRule="auto"/>
        <w:rPr>
          <w:rFonts w:ascii="Calibri" w:eastAsia="Calibri" w:hAnsi="Calibri" w:cs="Times New Roman"/>
          <w:b/>
          <w:sz w:val="36"/>
          <w:szCs w:val="36"/>
          <w:u w:val="single"/>
          <w:lang w:val="en-US"/>
        </w:rPr>
      </w:pPr>
    </w:p>
    <w:p w:rsidR="00C65F0F" w:rsidRPr="00C65F0F" w:rsidRDefault="00C65F0F" w:rsidP="00AB36F4">
      <w:pPr>
        <w:spacing w:after="200" w:line="276" w:lineRule="auto"/>
        <w:rPr>
          <w:rFonts w:ascii="Calibri" w:eastAsia="Calibri" w:hAnsi="Calibri" w:cs="Times New Roman"/>
          <w:b/>
          <w:sz w:val="36"/>
          <w:szCs w:val="36"/>
          <w:u w:val="single"/>
          <w:lang w:val="en-US"/>
        </w:rPr>
      </w:pPr>
    </w:p>
    <w:p w:rsidR="00AF4995" w:rsidRDefault="005D2E26" w:rsidP="005D2E26">
      <w:p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lastRenderedPageBreak/>
        <w:t xml:space="preserve">   </w:t>
      </w:r>
      <w:r w:rsidR="00AF4995" w:rsidRPr="00AF4995">
        <w:rPr>
          <w:rFonts w:ascii="Calibri" w:eastAsia="Calibri" w:hAnsi="Calibri" w:cs="Times New Roman"/>
          <w:sz w:val="28"/>
          <w:szCs w:val="28"/>
        </w:rPr>
        <w:t>Една от основните задачи на детската градина е свързана с осигуряване на  качество на образователно-възпитателния процес</w:t>
      </w:r>
      <w:r w:rsidR="00AF4995">
        <w:rPr>
          <w:rFonts w:ascii="Calibri" w:eastAsia="Calibri" w:hAnsi="Calibri" w:cs="Times New Roman"/>
          <w:sz w:val="28"/>
          <w:szCs w:val="28"/>
        </w:rPr>
        <w:t xml:space="preserve"> и негово</w:t>
      </w:r>
      <w:r w:rsidR="00AF4995" w:rsidRPr="00AF4995">
        <w:rPr>
          <w:rFonts w:ascii="Calibri" w:eastAsia="Calibri" w:hAnsi="Calibri" w:cs="Times New Roman"/>
          <w:sz w:val="28"/>
          <w:szCs w:val="28"/>
        </w:rPr>
        <w:t>то непрекъснато повишаване. За та</w:t>
      </w:r>
      <w:r w:rsidR="00AF4995">
        <w:rPr>
          <w:rFonts w:ascii="Calibri" w:eastAsia="Calibri" w:hAnsi="Calibri" w:cs="Times New Roman"/>
          <w:sz w:val="28"/>
          <w:szCs w:val="28"/>
        </w:rPr>
        <w:t>зи цел предлагаме следните мерки</w:t>
      </w:r>
      <w:r w:rsidR="00AF4995" w:rsidRPr="00AF4995">
        <w:rPr>
          <w:rFonts w:ascii="Calibri" w:eastAsia="Calibri" w:hAnsi="Calibri" w:cs="Times New Roman"/>
          <w:sz w:val="28"/>
          <w:szCs w:val="28"/>
        </w:rPr>
        <w:t>:</w:t>
      </w:r>
    </w:p>
    <w:p w:rsidR="00AF4995" w:rsidRDefault="00AF4995" w:rsidP="005D2E26">
      <w:pPr>
        <w:pStyle w:val="a3"/>
        <w:numPr>
          <w:ilvl w:val="0"/>
          <w:numId w:val="2"/>
        </w:num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  <w:r w:rsidRPr="005D2E26">
        <w:rPr>
          <w:rFonts w:ascii="Calibri" w:eastAsia="Calibri" w:hAnsi="Calibri" w:cs="Times New Roman"/>
          <w:sz w:val="28"/>
          <w:szCs w:val="28"/>
        </w:rPr>
        <w:t>Създаване на по-добра жизнена среда за децата, с която ще се повиши тяхната физическа и познавателна активност.</w:t>
      </w:r>
    </w:p>
    <w:p w:rsidR="005D2E26" w:rsidRPr="005D2E26" w:rsidRDefault="005D2E26" w:rsidP="005D2E26">
      <w:pPr>
        <w:pStyle w:val="a3"/>
        <w:spacing w:after="200" w:line="276" w:lineRule="auto"/>
        <w:ind w:left="1428"/>
        <w:rPr>
          <w:rFonts w:ascii="Calibri" w:eastAsia="Calibri" w:hAnsi="Calibri" w:cs="Times New Roman"/>
          <w:sz w:val="28"/>
          <w:szCs w:val="28"/>
        </w:rPr>
      </w:pPr>
    </w:p>
    <w:p w:rsidR="00AF4995" w:rsidRPr="005D2E26" w:rsidRDefault="00AF4995" w:rsidP="005D2E26">
      <w:pPr>
        <w:pStyle w:val="a3"/>
        <w:numPr>
          <w:ilvl w:val="0"/>
          <w:numId w:val="2"/>
        </w:num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  <w:r w:rsidRPr="005D2E26">
        <w:rPr>
          <w:rFonts w:ascii="Calibri" w:eastAsia="Calibri" w:hAnsi="Calibri" w:cs="Times New Roman"/>
          <w:sz w:val="28"/>
          <w:szCs w:val="28"/>
        </w:rPr>
        <w:t>Подобряване на образователната среда в детската градина, обогатяване с подходящи за възрастта пособия, материали</w:t>
      </w:r>
      <w:r w:rsidR="00A453CE">
        <w:rPr>
          <w:rFonts w:ascii="Calibri" w:eastAsia="Calibri" w:hAnsi="Calibri" w:cs="Times New Roman"/>
          <w:sz w:val="28"/>
          <w:szCs w:val="28"/>
        </w:rPr>
        <w:t>.</w:t>
      </w:r>
      <w:bookmarkStart w:id="0" w:name="_GoBack"/>
      <w:bookmarkEnd w:id="0"/>
    </w:p>
    <w:p w:rsidR="005D2E26" w:rsidRDefault="005D2E26" w:rsidP="005D2E26">
      <w:pPr>
        <w:pStyle w:val="a3"/>
        <w:spacing w:after="200" w:line="276" w:lineRule="auto"/>
        <w:ind w:left="1428"/>
        <w:rPr>
          <w:rFonts w:ascii="Calibri" w:eastAsia="Calibri" w:hAnsi="Calibri" w:cs="Times New Roman"/>
          <w:sz w:val="28"/>
          <w:szCs w:val="28"/>
        </w:rPr>
      </w:pPr>
    </w:p>
    <w:p w:rsidR="00AF4995" w:rsidRDefault="00AF4995" w:rsidP="005D2E26">
      <w:pPr>
        <w:pStyle w:val="a3"/>
        <w:numPr>
          <w:ilvl w:val="0"/>
          <w:numId w:val="2"/>
        </w:num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  <w:r w:rsidRPr="005D2E26">
        <w:rPr>
          <w:rFonts w:ascii="Calibri" w:eastAsia="Calibri" w:hAnsi="Calibri" w:cs="Times New Roman"/>
          <w:sz w:val="28"/>
          <w:szCs w:val="28"/>
        </w:rPr>
        <w:t>Създаване на привлекателно за децата игрово-познавателно пространство, разнообразяване и осъвременяване игровата база в групите ,което ще повиши емоционално-волевото и социално-личностното развитие на децата.</w:t>
      </w:r>
    </w:p>
    <w:p w:rsidR="005D2E26" w:rsidRPr="005D2E26" w:rsidRDefault="005D2E26" w:rsidP="005D2E26">
      <w:pPr>
        <w:pStyle w:val="a3"/>
        <w:rPr>
          <w:rFonts w:ascii="Calibri" w:eastAsia="Calibri" w:hAnsi="Calibri" w:cs="Times New Roman"/>
          <w:sz w:val="28"/>
          <w:szCs w:val="28"/>
        </w:rPr>
      </w:pPr>
    </w:p>
    <w:p w:rsidR="00AF4995" w:rsidRDefault="00AF4995" w:rsidP="005D2E26">
      <w:pPr>
        <w:pStyle w:val="a3"/>
        <w:numPr>
          <w:ilvl w:val="0"/>
          <w:numId w:val="2"/>
        </w:num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  <w:r w:rsidRPr="005D2E26">
        <w:rPr>
          <w:rFonts w:ascii="Calibri" w:eastAsia="Calibri" w:hAnsi="Calibri" w:cs="Times New Roman"/>
          <w:sz w:val="28"/>
          <w:szCs w:val="28"/>
        </w:rPr>
        <w:t>Внасяне повече естетика във помещенията в детската градина, което ще фор</w:t>
      </w:r>
      <w:r w:rsidR="005D2E26">
        <w:rPr>
          <w:rFonts w:ascii="Calibri" w:eastAsia="Calibri" w:hAnsi="Calibri" w:cs="Times New Roman"/>
          <w:sz w:val="28"/>
          <w:szCs w:val="28"/>
        </w:rPr>
        <w:t>мира усет за красивото у децата.</w:t>
      </w:r>
    </w:p>
    <w:p w:rsidR="005D2E26" w:rsidRPr="005D2E26" w:rsidRDefault="005D2E26" w:rsidP="005D2E26">
      <w:pPr>
        <w:pStyle w:val="a3"/>
        <w:rPr>
          <w:rFonts w:ascii="Calibri" w:eastAsia="Calibri" w:hAnsi="Calibri" w:cs="Times New Roman"/>
          <w:sz w:val="28"/>
          <w:szCs w:val="28"/>
        </w:rPr>
      </w:pPr>
    </w:p>
    <w:p w:rsidR="005D2E26" w:rsidRDefault="00AF4995" w:rsidP="005D2E26">
      <w:pPr>
        <w:pStyle w:val="a3"/>
        <w:numPr>
          <w:ilvl w:val="0"/>
          <w:numId w:val="2"/>
        </w:num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  <w:r w:rsidRPr="005D2E26">
        <w:rPr>
          <w:rFonts w:ascii="Calibri" w:eastAsia="Calibri" w:hAnsi="Calibri" w:cs="Times New Roman"/>
          <w:sz w:val="28"/>
          <w:szCs w:val="28"/>
        </w:rPr>
        <w:t>Подобряване</w:t>
      </w:r>
      <w:r w:rsidR="004A3567" w:rsidRPr="005D2E26">
        <w:rPr>
          <w:rFonts w:ascii="Calibri" w:eastAsia="Calibri" w:hAnsi="Calibri" w:cs="Times New Roman"/>
          <w:sz w:val="28"/>
          <w:szCs w:val="28"/>
        </w:rPr>
        <w:t xml:space="preserve"> на материалната база в детската градина</w:t>
      </w:r>
      <w:r w:rsidRPr="005D2E26">
        <w:rPr>
          <w:rFonts w:ascii="Calibri" w:eastAsia="Calibri" w:hAnsi="Calibri" w:cs="Times New Roman"/>
          <w:sz w:val="28"/>
          <w:szCs w:val="28"/>
        </w:rPr>
        <w:t xml:space="preserve"> чрез въвеждане на информационните технологии – мултимедия, компютърни игри</w:t>
      </w:r>
      <w:r w:rsidR="005D2E26">
        <w:rPr>
          <w:rFonts w:ascii="Calibri" w:eastAsia="Calibri" w:hAnsi="Calibri" w:cs="Times New Roman"/>
          <w:sz w:val="28"/>
          <w:szCs w:val="28"/>
        </w:rPr>
        <w:t>.</w:t>
      </w:r>
    </w:p>
    <w:p w:rsidR="005D2E26" w:rsidRPr="005D2E26" w:rsidRDefault="005D2E26" w:rsidP="005D2E26">
      <w:p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</w:p>
    <w:p w:rsidR="00AF4995" w:rsidRPr="005D2E26" w:rsidRDefault="00AF4995" w:rsidP="005D2E26">
      <w:pPr>
        <w:pStyle w:val="a3"/>
        <w:numPr>
          <w:ilvl w:val="0"/>
          <w:numId w:val="2"/>
        </w:num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  <w:r w:rsidRPr="005D2E26">
        <w:rPr>
          <w:rFonts w:ascii="Calibri" w:eastAsia="Calibri" w:hAnsi="Calibri" w:cs="Times New Roman"/>
          <w:sz w:val="28"/>
          <w:szCs w:val="28"/>
        </w:rPr>
        <w:t xml:space="preserve">-Работа по посока изграждане на толерантна, здравословна и сигурна образователна среда насърчаваща индивидуалното развитие на всяко дете. </w:t>
      </w:r>
    </w:p>
    <w:p w:rsidR="005D2E26" w:rsidRDefault="005D2E26" w:rsidP="005D2E26">
      <w:pPr>
        <w:pStyle w:val="a3"/>
        <w:spacing w:after="200" w:line="276" w:lineRule="auto"/>
        <w:ind w:left="1428"/>
        <w:rPr>
          <w:rFonts w:ascii="Calibri" w:eastAsia="Calibri" w:hAnsi="Calibri" w:cs="Times New Roman"/>
          <w:sz w:val="28"/>
          <w:szCs w:val="28"/>
        </w:rPr>
      </w:pPr>
    </w:p>
    <w:p w:rsidR="005D2E26" w:rsidRDefault="00AF4995" w:rsidP="00AB36F4">
      <w:pPr>
        <w:pStyle w:val="a3"/>
        <w:numPr>
          <w:ilvl w:val="0"/>
          <w:numId w:val="2"/>
        </w:num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  <w:r w:rsidRPr="005D2E26">
        <w:rPr>
          <w:rFonts w:ascii="Calibri" w:eastAsia="Calibri" w:hAnsi="Calibri" w:cs="Times New Roman"/>
          <w:sz w:val="28"/>
          <w:szCs w:val="28"/>
        </w:rPr>
        <w:t>-Обогатяване на библиотечния фонд с подходяща литература.</w:t>
      </w:r>
    </w:p>
    <w:p w:rsidR="00AB36F4" w:rsidRPr="00AB36F4" w:rsidRDefault="00AB36F4" w:rsidP="00AB36F4">
      <w:p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</w:p>
    <w:p w:rsidR="00AF4995" w:rsidRDefault="00AF4995" w:rsidP="005D2E26">
      <w:pPr>
        <w:pStyle w:val="a3"/>
        <w:numPr>
          <w:ilvl w:val="0"/>
          <w:numId w:val="2"/>
        </w:num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  <w:r w:rsidRPr="005D2E26">
        <w:rPr>
          <w:rFonts w:ascii="Calibri" w:eastAsia="Calibri" w:hAnsi="Calibri" w:cs="Times New Roman"/>
          <w:sz w:val="28"/>
          <w:szCs w:val="28"/>
        </w:rPr>
        <w:t>-Практическа насоченост на учебното съдържание по различните образователни направления.</w:t>
      </w:r>
    </w:p>
    <w:p w:rsidR="00AB36F4" w:rsidRPr="00AB36F4" w:rsidRDefault="00AB36F4" w:rsidP="00AB36F4">
      <w:pPr>
        <w:pStyle w:val="a3"/>
        <w:rPr>
          <w:rFonts w:ascii="Calibri" w:eastAsia="Calibri" w:hAnsi="Calibri" w:cs="Times New Roman"/>
          <w:sz w:val="28"/>
          <w:szCs w:val="28"/>
        </w:rPr>
      </w:pPr>
    </w:p>
    <w:p w:rsidR="00AB36F4" w:rsidRPr="005D2E26" w:rsidRDefault="00AB36F4" w:rsidP="00AB36F4">
      <w:pPr>
        <w:pStyle w:val="a3"/>
        <w:spacing w:after="200" w:line="276" w:lineRule="auto"/>
        <w:ind w:left="1428"/>
        <w:rPr>
          <w:rFonts w:ascii="Calibri" w:eastAsia="Calibri" w:hAnsi="Calibri" w:cs="Times New Roman"/>
          <w:sz w:val="28"/>
          <w:szCs w:val="28"/>
        </w:rPr>
      </w:pPr>
    </w:p>
    <w:p w:rsidR="005D2E26" w:rsidRDefault="00AF4995" w:rsidP="005D2E26">
      <w:pPr>
        <w:pStyle w:val="a3"/>
        <w:numPr>
          <w:ilvl w:val="0"/>
          <w:numId w:val="2"/>
        </w:num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  <w:r w:rsidRPr="005D2E26">
        <w:rPr>
          <w:rFonts w:ascii="Calibri" w:eastAsia="Calibri" w:hAnsi="Calibri" w:cs="Times New Roman"/>
          <w:sz w:val="28"/>
          <w:szCs w:val="28"/>
        </w:rPr>
        <w:t>-Насъ</w:t>
      </w:r>
      <w:r w:rsidR="004A3567" w:rsidRPr="005D2E26">
        <w:rPr>
          <w:rFonts w:ascii="Calibri" w:eastAsia="Calibri" w:hAnsi="Calibri" w:cs="Times New Roman"/>
          <w:sz w:val="28"/>
          <w:szCs w:val="28"/>
        </w:rPr>
        <w:t>рчаване на иновации в работата</w:t>
      </w:r>
      <w:r w:rsidRPr="005D2E26">
        <w:rPr>
          <w:rFonts w:ascii="Calibri" w:eastAsia="Calibri" w:hAnsi="Calibri" w:cs="Times New Roman"/>
          <w:sz w:val="28"/>
          <w:szCs w:val="28"/>
        </w:rPr>
        <w:t xml:space="preserve"> на </w:t>
      </w:r>
      <w:r w:rsidR="004A3567" w:rsidRPr="005D2E26">
        <w:rPr>
          <w:rFonts w:ascii="Calibri" w:eastAsia="Calibri" w:hAnsi="Calibri" w:cs="Times New Roman"/>
          <w:sz w:val="28"/>
          <w:szCs w:val="28"/>
        </w:rPr>
        <w:t>учителите чрез въвеждане на нови техники и методи на работа.</w:t>
      </w:r>
    </w:p>
    <w:p w:rsidR="005D2E26" w:rsidRDefault="005D2E26" w:rsidP="005D2E26">
      <w:pPr>
        <w:pStyle w:val="a3"/>
        <w:spacing w:after="200" w:line="276" w:lineRule="auto"/>
        <w:ind w:left="1428"/>
        <w:rPr>
          <w:rFonts w:ascii="Calibri" w:eastAsia="Calibri" w:hAnsi="Calibri" w:cs="Times New Roman"/>
          <w:sz w:val="28"/>
          <w:szCs w:val="28"/>
        </w:rPr>
      </w:pPr>
    </w:p>
    <w:p w:rsidR="004A3567" w:rsidRPr="005D2E26" w:rsidRDefault="004A3567" w:rsidP="005D2E26">
      <w:pPr>
        <w:pStyle w:val="a3"/>
        <w:numPr>
          <w:ilvl w:val="0"/>
          <w:numId w:val="2"/>
        </w:num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  <w:r w:rsidRPr="005D2E26">
        <w:rPr>
          <w:rFonts w:ascii="Calibri" w:eastAsia="Calibri" w:hAnsi="Calibri" w:cs="Times New Roman"/>
          <w:bCs/>
          <w:sz w:val="28"/>
          <w:szCs w:val="28"/>
        </w:rPr>
        <w:t>прилагане на интерактивни методи и средства</w:t>
      </w:r>
      <w:r w:rsidRPr="005D2E26">
        <w:rPr>
          <w:rFonts w:ascii="Calibri" w:eastAsia="Calibri" w:hAnsi="Calibri" w:cs="Times New Roman"/>
          <w:sz w:val="28"/>
          <w:szCs w:val="28"/>
        </w:rPr>
        <w:t> за създаване на условия за изграждане на положително отношение на детето към социалната и природната среда.</w:t>
      </w:r>
    </w:p>
    <w:p w:rsidR="005D2E26" w:rsidRDefault="005D2E26" w:rsidP="005D2E26">
      <w:pPr>
        <w:pStyle w:val="a3"/>
        <w:spacing w:after="200" w:line="276" w:lineRule="auto"/>
        <w:ind w:left="1428"/>
        <w:rPr>
          <w:rFonts w:ascii="Calibri" w:eastAsia="Calibri" w:hAnsi="Calibri" w:cs="Times New Roman"/>
          <w:sz w:val="28"/>
          <w:szCs w:val="28"/>
        </w:rPr>
      </w:pPr>
    </w:p>
    <w:p w:rsidR="00AF4995" w:rsidRDefault="005D2E26" w:rsidP="005D2E26">
      <w:pPr>
        <w:pStyle w:val="a3"/>
        <w:numPr>
          <w:ilvl w:val="0"/>
          <w:numId w:val="2"/>
        </w:num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>С</w:t>
      </w:r>
      <w:r w:rsidR="00AF4995" w:rsidRPr="005D2E26">
        <w:rPr>
          <w:rFonts w:ascii="Calibri" w:eastAsia="Calibri" w:hAnsi="Calibri" w:cs="Times New Roman"/>
          <w:sz w:val="28"/>
          <w:szCs w:val="28"/>
        </w:rPr>
        <w:t xml:space="preserve"> творческите заложби и потенциала на всяко дете, чрез създаване условия за креативност</w:t>
      </w:r>
      <w:r w:rsidR="004A3567" w:rsidRPr="005D2E26">
        <w:rPr>
          <w:rFonts w:ascii="Calibri" w:eastAsia="Calibri" w:hAnsi="Calibri" w:cs="Times New Roman"/>
          <w:sz w:val="28"/>
          <w:szCs w:val="28"/>
        </w:rPr>
        <w:t>.</w:t>
      </w:r>
    </w:p>
    <w:p w:rsidR="005D2E26" w:rsidRPr="005D2E26" w:rsidRDefault="005D2E26" w:rsidP="005D2E26">
      <w:pPr>
        <w:pStyle w:val="a3"/>
        <w:rPr>
          <w:rFonts w:ascii="Calibri" w:eastAsia="Calibri" w:hAnsi="Calibri" w:cs="Times New Roman"/>
          <w:sz w:val="28"/>
          <w:szCs w:val="28"/>
        </w:rPr>
      </w:pPr>
    </w:p>
    <w:p w:rsidR="005D2E26" w:rsidRPr="005D2E26" w:rsidRDefault="005D2E26" w:rsidP="005D2E26">
      <w:pPr>
        <w:pStyle w:val="a3"/>
        <w:spacing w:after="200" w:line="276" w:lineRule="auto"/>
        <w:ind w:left="1428"/>
        <w:rPr>
          <w:rFonts w:ascii="Calibri" w:eastAsia="Calibri" w:hAnsi="Calibri" w:cs="Times New Roman"/>
          <w:sz w:val="28"/>
          <w:szCs w:val="28"/>
        </w:rPr>
      </w:pPr>
    </w:p>
    <w:p w:rsidR="00AF4995" w:rsidRDefault="00AF4995" w:rsidP="005D2E26">
      <w:pPr>
        <w:pStyle w:val="a3"/>
        <w:numPr>
          <w:ilvl w:val="0"/>
          <w:numId w:val="2"/>
        </w:num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  <w:r w:rsidRPr="005D2E26">
        <w:rPr>
          <w:rFonts w:ascii="Calibri" w:eastAsia="Calibri" w:hAnsi="Calibri" w:cs="Times New Roman"/>
          <w:sz w:val="28"/>
          <w:szCs w:val="28"/>
        </w:rPr>
        <w:t>Непрекъснато надграждане на знанията и уменията с оглед максималното развитие на всяко дете</w:t>
      </w:r>
      <w:r w:rsidR="005D2E26">
        <w:rPr>
          <w:rFonts w:ascii="Calibri" w:eastAsia="Calibri" w:hAnsi="Calibri" w:cs="Times New Roman"/>
          <w:sz w:val="28"/>
          <w:szCs w:val="28"/>
        </w:rPr>
        <w:t>.</w:t>
      </w:r>
    </w:p>
    <w:p w:rsidR="005D2E26" w:rsidRPr="005D2E26" w:rsidRDefault="005D2E26" w:rsidP="005D2E26">
      <w:pPr>
        <w:pStyle w:val="a3"/>
        <w:spacing w:after="200" w:line="276" w:lineRule="auto"/>
        <w:ind w:left="1428"/>
        <w:rPr>
          <w:rFonts w:ascii="Calibri" w:eastAsia="Calibri" w:hAnsi="Calibri" w:cs="Times New Roman"/>
          <w:sz w:val="28"/>
          <w:szCs w:val="28"/>
        </w:rPr>
      </w:pPr>
    </w:p>
    <w:p w:rsidR="00AF4995" w:rsidRDefault="00AF4995" w:rsidP="005D2E26">
      <w:pPr>
        <w:pStyle w:val="a3"/>
        <w:numPr>
          <w:ilvl w:val="0"/>
          <w:numId w:val="2"/>
        </w:num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  <w:r w:rsidRPr="005D2E26">
        <w:rPr>
          <w:rFonts w:ascii="Calibri" w:eastAsia="Calibri" w:hAnsi="Calibri" w:cs="Times New Roman"/>
          <w:sz w:val="28"/>
          <w:szCs w:val="28"/>
        </w:rPr>
        <w:t>Провокиране мисленето на децата  и тяхната самостоятелност, формиране практически умения</w:t>
      </w:r>
      <w:r w:rsidR="005D2E26">
        <w:rPr>
          <w:rFonts w:ascii="Calibri" w:eastAsia="Calibri" w:hAnsi="Calibri" w:cs="Times New Roman"/>
          <w:sz w:val="28"/>
          <w:szCs w:val="28"/>
        </w:rPr>
        <w:t>.</w:t>
      </w:r>
    </w:p>
    <w:p w:rsidR="005D2E26" w:rsidRPr="005D2E26" w:rsidRDefault="005D2E26" w:rsidP="005D2E26">
      <w:p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</w:p>
    <w:p w:rsidR="00AF4995" w:rsidRDefault="004A3567" w:rsidP="005D2E26">
      <w:pPr>
        <w:pStyle w:val="a3"/>
        <w:numPr>
          <w:ilvl w:val="0"/>
          <w:numId w:val="2"/>
        </w:num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  <w:r w:rsidRPr="005D2E26">
        <w:rPr>
          <w:rFonts w:ascii="Calibri" w:eastAsia="Calibri" w:hAnsi="Calibri" w:cs="Times New Roman"/>
          <w:sz w:val="28"/>
          <w:szCs w:val="28"/>
        </w:rPr>
        <w:t>Осигурява</w:t>
      </w:r>
      <w:r w:rsidR="00AF4995" w:rsidRPr="005D2E26">
        <w:rPr>
          <w:rFonts w:ascii="Calibri" w:eastAsia="Calibri" w:hAnsi="Calibri" w:cs="Times New Roman"/>
          <w:sz w:val="28"/>
          <w:szCs w:val="28"/>
        </w:rPr>
        <w:t>не на позитивна подкрепяща среда за обучение и възпитание на децата</w:t>
      </w:r>
      <w:r w:rsidRPr="005D2E26">
        <w:rPr>
          <w:rFonts w:ascii="Calibri" w:eastAsia="Calibri" w:hAnsi="Calibri" w:cs="Times New Roman"/>
          <w:sz w:val="28"/>
          <w:szCs w:val="28"/>
        </w:rPr>
        <w:t>.</w:t>
      </w:r>
    </w:p>
    <w:p w:rsidR="005D2E26" w:rsidRPr="005D2E26" w:rsidRDefault="005D2E26" w:rsidP="005D2E26">
      <w:pPr>
        <w:pStyle w:val="a3"/>
        <w:rPr>
          <w:rFonts w:ascii="Calibri" w:eastAsia="Calibri" w:hAnsi="Calibri" w:cs="Times New Roman"/>
          <w:sz w:val="28"/>
          <w:szCs w:val="28"/>
        </w:rPr>
      </w:pPr>
    </w:p>
    <w:p w:rsidR="005D2E26" w:rsidRDefault="004A3567" w:rsidP="005D2E26">
      <w:pPr>
        <w:pStyle w:val="a3"/>
        <w:numPr>
          <w:ilvl w:val="0"/>
          <w:numId w:val="2"/>
        </w:num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  <w:r w:rsidRPr="005D2E26">
        <w:rPr>
          <w:rFonts w:ascii="Calibri" w:eastAsia="Calibri" w:hAnsi="Calibri" w:cs="Times New Roman"/>
          <w:sz w:val="28"/>
          <w:szCs w:val="28"/>
        </w:rPr>
        <w:t>Създаване сътрудничество и практическо взаимодействие между родители ,педагози и съмишленици.</w:t>
      </w:r>
    </w:p>
    <w:p w:rsidR="005D2E26" w:rsidRPr="005D2E26" w:rsidRDefault="005D2E26" w:rsidP="005D2E26">
      <w:pPr>
        <w:pStyle w:val="a3"/>
        <w:rPr>
          <w:rFonts w:ascii="Calibri" w:eastAsia="Calibri" w:hAnsi="Calibri" w:cs="Times New Roman"/>
          <w:sz w:val="28"/>
          <w:szCs w:val="28"/>
        </w:rPr>
      </w:pPr>
    </w:p>
    <w:p w:rsidR="005D2E26" w:rsidRPr="005D2E26" w:rsidRDefault="005D2E26" w:rsidP="005D2E26">
      <w:pPr>
        <w:pStyle w:val="a3"/>
        <w:spacing w:after="200" w:line="276" w:lineRule="auto"/>
        <w:ind w:left="1428"/>
        <w:rPr>
          <w:rFonts w:ascii="Calibri" w:eastAsia="Calibri" w:hAnsi="Calibri" w:cs="Times New Roman"/>
          <w:sz w:val="28"/>
          <w:szCs w:val="28"/>
        </w:rPr>
      </w:pPr>
    </w:p>
    <w:p w:rsidR="00A453CE" w:rsidRDefault="00AF4995" w:rsidP="00A453CE">
      <w:pPr>
        <w:pStyle w:val="a3"/>
        <w:numPr>
          <w:ilvl w:val="0"/>
          <w:numId w:val="2"/>
        </w:num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  <w:r w:rsidRPr="005D2E26">
        <w:rPr>
          <w:rFonts w:ascii="Calibri" w:eastAsia="Calibri" w:hAnsi="Calibri" w:cs="Times New Roman"/>
          <w:sz w:val="28"/>
          <w:szCs w:val="28"/>
        </w:rPr>
        <w:t>Повишаване на квалификацията на педагогическите кадри – прилагане на добри педагогически практики и нови методи на преподаване</w:t>
      </w:r>
      <w:r w:rsidR="005D2E26">
        <w:rPr>
          <w:rFonts w:ascii="Calibri" w:eastAsia="Calibri" w:hAnsi="Calibri" w:cs="Times New Roman"/>
          <w:sz w:val="28"/>
          <w:szCs w:val="28"/>
        </w:rPr>
        <w:t>.</w:t>
      </w:r>
    </w:p>
    <w:p w:rsidR="00A453CE" w:rsidRDefault="00A453CE" w:rsidP="00A453CE">
      <w:pPr>
        <w:pStyle w:val="a3"/>
        <w:spacing w:after="200" w:line="276" w:lineRule="auto"/>
        <w:ind w:left="1428"/>
        <w:rPr>
          <w:rFonts w:ascii="Calibri" w:eastAsia="Calibri" w:hAnsi="Calibri" w:cs="Times New Roman"/>
          <w:sz w:val="28"/>
          <w:szCs w:val="28"/>
        </w:rPr>
      </w:pPr>
    </w:p>
    <w:p w:rsidR="00A453CE" w:rsidRPr="00A453CE" w:rsidRDefault="00A453CE" w:rsidP="00A453CE">
      <w:pPr>
        <w:pStyle w:val="a3"/>
        <w:numPr>
          <w:ilvl w:val="0"/>
          <w:numId w:val="2"/>
        </w:num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  <w:r w:rsidRPr="00A453CE">
        <w:rPr>
          <w:rFonts w:ascii="Calibri" w:eastAsia="Calibri" w:hAnsi="Calibri" w:cs="Times New Roman"/>
          <w:sz w:val="28"/>
          <w:szCs w:val="28"/>
        </w:rPr>
        <w:t>Допълнителна квалификация на учителите, за да бъдат сп</w:t>
      </w:r>
      <w:r>
        <w:rPr>
          <w:rFonts w:ascii="Calibri" w:eastAsia="Calibri" w:hAnsi="Calibri" w:cs="Times New Roman"/>
          <w:sz w:val="28"/>
          <w:szCs w:val="28"/>
        </w:rPr>
        <w:t>особни да отговарят на динамично</w:t>
      </w:r>
      <w:r w:rsidRPr="00A453CE">
        <w:rPr>
          <w:rFonts w:ascii="Calibri" w:eastAsia="Calibri" w:hAnsi="Calibri" w:cs="Times New Roman"/>
          <w:sz w:val="28"/>
          <w:szCs w:val="28"/>
        </w:rPr>
        <w:t xml:space="preserve"> променящите се условия на средата</w:t>
      </w:r>
      <w:r>
        <w:rPr>
          <w:rFonts w:ascii="Calibri" w:eastAsia="Calibri" w:hAnsi="Calibri" w:cs="Times New Roman"/>
          <w:sz w:val="28"/>
          <w:szCs w:val="28"/>
        </w:rPr>
        <w:t>.</w:t>
      </w:r>
    </w:p>
    <w:p w:rsidR="005D2E26" w:rsidRPr="005D2E26" w:rsidRDefault="005D2E26" w:rsidP="005D2E26">
      <w:pPr>
        <w:pStyle w:val="a3"/>
        <w:spacing w:after="200" w:line="276" w:lineRule="auto"/>
        <w:ind w:left="1428"/>
        <w:rPr>
          <w:rFonts w:ascii="Calibri" w:eastAsia="Calibri" w:hAnsi="Calibri" w:cs="Times New Roman"/>
          <w:sz w:val="28"/>
          <w:szCs w:val="28"/>
        </w:rPr>
      </w:pPr>
    </w:p>
    <w:p w:rsidR="00AF4995" w:rsidRDefault="00AF4995" w:rsidP="005D2E26">
      <w:pPr>
        <w:pStyle w:val="a3"/>
        <w:numPr>
          <w:ilvl w:val="0"/>
          <w:numId w:val="2"/>
        </w:num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  <w:r w:rsidRPr="005D2E26">
        <w:rPr>
          <w:rFonts w:ascii="Calibri" w:eastAsia="Calibri" w:hAnsi="Calibri" w:cs="Times New Roman"/>
          <w:sz w:val="28"/>
          <w:szCs w:val="28"/>
        </w:rPr>
        <w:t>Създаване подкрепяща среда  за учителите въвеждащи добри практики</w:t>
      </w:r>
      <w:r w:rsidR="004A3567" w:rsidRPr="005D2E26">
        <w:rPr>
          <w:rFonts w:ascii="Calibri" w:eastAsia="Calibri" w:hAnsi="Calibri" w:cs="Times New Roman"/>
          <w:sz w:val="28"/>
          <w:szCs w:val="28"/>
        </w:rPr>
        <w:t>.</w:t>
      </w:r>
    </w:p>
    <w:p w:rsidR="005D2E26" w:rsidRPr="005D2E26" w:rsidRDefault="005D2E26" w:rsidP="005D2E26">
      <w:p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</w:p>
    <w:p w:rsidR="00AF4995" w:rsidRPr="005D2E26" w:rsidRDefault="00AF4995" w:rsidP="005D2E26">
      <w:pPr>
        <w:pStyle w:val="a3"/>
        <w:numPr>
          <w:ilvl w:val="0"/>
          <w:numId w:val="2"/>
        </w:num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  <w:r w:rsidRPr="005D2E26">
        <w:rPr>
          <w:rFonts w:ascii="Calibri" w:eastAsia="Calibri" w:hAnsi="Calibri" w:cs="Times New Roman"/>
          <w:sz w:val="28"/>
          <w:szCs w:val="28"/>
        </w:rPr>
        <w:lastRenderedPageBreak/>
        <w:t>Анкетно проучване на мнението на родителите за качество на образованието в детската градина</w:t>
      </w:r>
      <w:r w:rsidR="005D2E26" w:rsidRPr="005D2E26">
        <w:rPr>
          <w:rFonts w:ascii="Calibri" w:eastAsia="Calibri" w:hAnsi="Calibri" w:cs="Times New Roman"/>
          <w:sz w:val="28"/>
          <w:szCs w:val="28"/>
        </w:rPr>
        <w:t>.</w:t>
      </w:r>
    </w:p>
    <w:p w:rsidR="00A453CE" w:rsidRDefault="00A453CE" w:rsidP="00A453CE">
      <w:pPr>
        <w:pStyle w:val="a3"/>
        <w:spacing w:after="200" w:line="276" w:lineRule="auto"/>
        <w:ind w:left="1428"/>
        <w:rPr>
          <w:rFonts w:ascii="Calibri" w:eastAsia="Calibri" w:hAnsi="Calibri" w:cs="Times New Roman"/>
          <w:sz w:val="28"/>
          <w:szCs w:val="28"/>
        </w:rPr>
      </w:pPr>
    </w:p>
    <w:p w:rsidR="00AF4995" w:rsidRDefault="00AF4995" w:rsidP="005D2E26">
      <w:pPr>
        <w:pStyle w:val="a3"/>
        <w:numPr>
          <w:ilvl w:val="0"/>
          <w:numId w:val="2"/>
        </w:num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  <w:r w:rsidRPr="005D2E26">
        <w:rPr>
          <w:rFonts w:ascii="Calibri" w:eastAsia="Calibri" w:hAnsi="Calibri" w:cs="Times New Roman"/>
          <w:sz w:val="28"/>
          <w:szCs w:val="28"/>
        </w:rPr>
        <w:t>Спечелване и запазване доверието на родителите и децата посещаващи детската градина.</w:t>
      </w:r>
    </w:p>
    <w:p w:rsidR="005D2E26" w:rsidRPr="005D2E26" w:rsidRDefault="005D2E26" w:rsidP="005D2E26">
      <w:pPr>
        <w:pStyle w:val="a3"/>
        <w:spacing w:after="200" w:line="276" w:lineRule="auto"/>
        <w:ind w:left="1428"/>
        <w:rPr>
          <w:rFonts w:ascii="Calibri" w:eastAsia="Calibri" w:hAnsi="Calibri" w:cs="Times New Roman"/>
          <w:sz w:val="28"/>
          <w:szCs w:val="28"/>
        </w:rPr>
      </w:pPr>
    </w:p>
    <w:p w:rsidR="005D2E26" w:rsidRPr="005D2E26" w:rsidRDefault="005D2E26" w:rsidP="005D2E26">
      <w:pPr>
        <w:pStyle w:val="a3"/>
        <w:numPr>
          <w:ilvl w:val="0"/>
          <w:numId w:val="2"/>
        </w:num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  <w:r w:rsidRPr="005D2E26">
        <w:rPr>
          <w:rFonts w:ascii="Calibri" w:eastAsia="Calibri" w:hAnsi="Calibri" w:cs="Times New Roman"/>
          <w:sz w:val="28"/>
          <w:szCs w:val="28"/>
        </w:rPr>
        <w:t>Сътрудничество с други специалисти ( логопеди, социален работник, психолог и др.)</w:t>
      </w:r>
    </w:p>
    <w:p w:rsidR="003E508D" w:rsidRDefault="003E508D"/>
    <w:sectPr w:rsidR="003E508D" w:rsidSect="00BD1E42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1914" w:rsidRDefault="00971914" w:rsidP="00AB36F4">
      <w:pPr>
        <w:spacing w:after="0" w:line="240" w:lineRule="auto"/>
      </w:pPr>
      <w:r>
        <w:separator/>
      </w:r>
    </w:p>
  </w:endnote>
  <w:endnote w:type="continuationSeparator" w:id="0">
    <w:p w:rsidR="00971914" w:rsidRDefault="00971914" w:rsidP="00AB36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23203864"/>
      <w:docPartObj>
        <w:docPartGallery w:val="Page Numbers (Bottom of Page)"/>
        <w:docPartUnique/>
      </w:docPartObj>
    </w:sdtPr>
    <w:sdtContent>
      <w:p w:rsidR="00AB36F4" w:rsidRDefault="00BD1E42">
        <w:pPr>
          <w:pStyle w:val="a6"/>
          <w:jc w:val="center"/>
        </w:pPr>
        <w:r w:rsidRPr="00BD1E42">
          <w:rPr>
            <w:noProof/>
            <w:lang w:eastAsia="bg-BG"/>
          </w:rPr>
        </w:r>
        <w:r>
          <w:rPr>
            <w:noProof/>
            <w:lang w:eastAsia="bg-BG"/>
          </w:rPr>
          <w:pict>
            <v:shapetype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Блоксхема: решение 1" o:spid="_x0000_s4097" type="#_x0000_t110" style="width:430.5pt;height:4.3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" fillcolor="black">
              <w10:wrap type="none"/>
              <w10:anchorlock/>
            </v:shape>
          </w:pict>
        </w:r>
      </w:p>
      <w:p w:rsidR="00AB36F4" w:rsidRDefault="00BD1E42">
        <w:pPr>
          <w:pStyle w:val="a6"/>
          <w:jc w:val="center"/>
        </w:pPr>
        <w:r>
          <w:fldChar w:fldCharType="begin"/>
        </w:r>
        <w:r w:rsidR="00AB36F4">
          <w:instrText>PAGE    \* MERGEFORMAT</w:instrText>
        </w:r>
        <w:r>
          <w:fldChar w:fldCharType="separate"/>
        </w:r>
        <w:r w:rsidR="00C65F0F">
          <w:rPr>
            <w:noProof/>
          </w:rPr>
          <w:t>4</w:t>
        </w:r>
        <w:r>
          <w:fldChar w:fldCharType="end"/>
        </w:r>
      </w:p>
    </w:sdtContent>
  </w:sdt>
  <w:p w:rsidR="00AB36F4" w:rsidRDefault="00AB36F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1914" w:rsidRDefault="00971914" w:rsidP="00AB36F4">
      <w:pPr>
        <w:spacing w:after="0" w:line="240" w:lineRule="auto"/>
      </w:pPr>
      <w:r>
        <w:separator/>
      </w:r>
    </w:p>
  </w:footnote>
  <w:footnote w:type="continuationSeparator" w:id="0">
    <w:p w:rsidR="00971914" w:rsidRDefault="00971914" w:rsidP="00AB36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5F6A38"/>
    <w:multiLevelType w:val="hybridMultilevel"/>
    <w:tmpl w:val="E31077A4"/>
    <w:lvl w:ilvl="0" w:tplc="0402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56C88A32">
      <w:numFmt w:val="bullet"/>
      <w:lvlText w:val="-"/>
      <w:lvlJc w:val="left"/>
      <w:pPr>
        <w:ind w:left="2148" w:hanging="360"/>
      </w:pPr>
      <w:rPr>
        <w:rFonts w:ascii="Calibri" w:eastAsia="Calibri" w:hAnsi="Calibri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606F5A62"/>
    <w:multiLevelType w:val="hybridMultilevel"/>
    <w:tmpl w:val="542C7670"/>
    <w:lvl w:ilvl="0" w:tplc="04020009">
      <w:start w:val="1"/>
      <w:numFmt w:val="bullet"/>
      <w:lvlText w:val=""/>
      <w:lvlJc w:val="left"/>
      <w:pPr>
        <w:ind w:left="1428" w:hanging="360"/>
      </w:pPr>
      <w:rPr>
        <w:rFonts w:ascii="Wingdings" w:hAnsi="Wingdings" w:hint="default"/>
      </w:rPr>
    </w:lvl>
    <w:lvl w:ilvl="1" w:tplc="56C88A32">
      <w:numFmt w:val="bullet"/>
      <w:lvlText w:val="-"/>
      <w:lvlJc w:val="left"/>
      <w:pPr>
        <w:ind w:left="2148" w:hanging="360"/>
      </w:pPr>
      <w:rPr>
        <w:rFonts w:ascii="Calibri" w:eastAsia="Calibri" w:hAnsi="Calibri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AF4995"/>
    <w:rsid w:val="003E508D"/>
    <w:rsid w:val="00427E57"/>
    <w:rsid w:val="004A3567"/>
    <w:rsid w:val="005D2E26"/>
    <w:rsid w:val="006169C5"/>
    <w:rsid w:val="00971914"/>
    <w:rsid w:val="00A453CE"/>
    <w:rsid w:val="00AB36F4"/>
    <w:rsid w:val="00AF4995"/>
    <w:rsid w:val="00BD1E42"/>
    <w:rsid w:val="00C65F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E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2E2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B36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AB36F4"/>
  </w:style>
  <w:style w:type="paragraph" w:styleId="a6">
    <w:name w:val="footer"/>
    <w:basedOn w:val="a"/>
    <w:link w:val="a7"/>
    <w:uiPriority w:val="99"/>
    <w:unhideWhenUsed/>
    <w:rsid w:val="00AB36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AB36F4"/>
  </w:style>
  <w:style w:type="character" w:styleId="a8">
    <w:name w:val="Hyperlink"/>
    <w:semiHidden/>
    <w:unhideWhenUsed/>
    <w:rsid w:val="00C65F0F"/>
    <w:rPr>
      <w:color w:val="0000FF"/>
      <w:u w:val="single"/>
    </w:rPr>
  </w:style>
  <w:style w:type="paragraph" w:styleId="a9">
    <w:name w:val="No Spacing"/>
    <w:uiPriority w:val="1"/>
    <w:qFormat/>
    <w:rsid w:val="00C6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a">
    <w:name w:val="Balloon Text"/>
    <w:basedOn w:val="a"/>
    <w:link w:val="ab"/>
    <w:uiPriority w:val="99"/>
    <w:semiHidden/>
    <w:unhideWhenUsed/>
    <w:rsid w:val="00C65F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uiPriority w:val="99"/>
    <w:semiHidden/>
    <w:rsid w:val="00C65F0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15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g2_vn@abv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stef.dqnkova@gmail.com</dc:creator>
  <cp:keywords/>
  <dc:description/>
  <cp:lastModifiedBy>Lenovo</cp:lastModifiedBy>
  <cp:revision>3</cp:revision>
  <dcterms:created xsi:type="dcterms:W3CDTF">2016-09-14T10:47:00Z</dcterms:created>
  <dcterms:modified xsi:type="dcterms:W3CDTF">2023-11-13T11:55:00Z</dcterms:modified>
</cp:coreProperties>
</file>